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C278E" w14:textId="77777777" w:rsidR="00F2543F" w:rsidRDefault="00F2543F" w:rsidP="00F2543F">
      <w:bookmarkStart w:id="0" w:name="_GoBack"/>
      <w:bookmarkEnd w:id="0"/>
      <w:r>
        <w:t>Pressemitteilung</w:t>
      </w:r>
    </w:p>
    <w:p w14:paraId="3D563041" w14:textId="77777777" w:rsidR="00F2543F" w:rsidRDefault="00F2543F" w:rsidP="00F2543F"/>
    <w:p w14:paraId="2E85F3E6" w14:textId="77777777" w:rsidR="00F2543F" w:rsidRDefault="00F2543F" w:rsidP="00F2543F">
      <w:r>
        <w:t xml:space="preserve">Entdeckt unseren Rhein! - Neue virtuelle Story </w:t>
      </w:r>
      <w:proofErr w:type="spellStart"/>
      <w:r>
        <w:t>Map</w:t>
      </w:r>
      <w:proofErr w:type="spellEnd"/>
      <w:r>
        <w:t xml:space="preserve"> und virtuelles Lernumfeld verfügbar</w:t>
      </w:r>
    </w:p>
    <w:p w14:paraId="63EA8091" w14:textId="77777777" w:rsidR="00F2543F" w:rsidRDefault="00F2543F" w:rsidP="00F2543F"/>
    <w:p w14:paraId="3653157D" w14:textId="77777777" w:rsidR="00F2543F" w:rsidRDefault="00F2543F" w:rsidP="00F2543F">
      <w:r>
        <w:t xml:space="preserve">Nach der neuen Website www.ourrhine.eu wurde im Herbst 2020 im Rahmen einer virtuellen Sitzung des Netzwerkes der Besucherzentren im Rheineinzugsgebiet www.edu.ourrhine.eu freigeschaltet. </w:t>
      </w:r>
    </w:p>
    <w:p w14:paraId="2C6C3BF2" w14:textId="77777777" w:rsidR="00F2543F" w:rsidRDefault="00F2543F" w:rsidP="00F2543F">
      <w:r>
        <w:t xml:space="preserve">Nie zuvor war das Home </w:t>
      </w:r>
      <w:proofErr w:type="spellStart"/>
      <w:r>
        <w:t>Schooling</w:t>
      </w:r>
      <w:proofErr w:type="spellEnd"/>
      <w:r>
        <w:t xml:space="preserve"> so wichtig, wie </w:t>
      </w:r>
      <w:proofErr w:type="gramStart"/>
      <w:r>
        <w:t>in 2020</w:t>
      </w:r>
      <w:proofErr w:type="gramEnd"/>
      <w:r>
        <w:t>, dem Jahr, in dem die Pandemie COVID 19 ausgebrochen ist. Gleichzeitig werden sich immer mehr Menschen dessen bewusst, wie wichtig eine saubere, intakte Natur ist. Die Besucherzentren im Rheineinzugsgebiet haben auf diese Entwicklungen reagiert und ein neues Angebot geschaffen.</w:t>
      </w:r>
    </w:p>
    <w:p w14:paraId="4F447D18" w14:textId="77777777" w:rsidR="00F2543F" w:rsidRDefault="00F2543F" w:rsidP="00F2543F">
      <w:r>
        <w:t xml:space="preserve">Das Netzwerk der Besucherzentren im Rheineinzugsgebiet bündelt mehr als zwanzig Besucherzentren und Museen entlang des Rheins und seiner Nebenflüsse. Das Netzwerk wird von dem Sekretariat der Internationalen Kommission zum Schutz des Rheins in Koblenz und dem niederländischen Ministerium für Infrastruktur und Wassermanagement unterstützt. </w:t>
      </w:r>
    </w:p>
    <w:p w14:paraId="117FD4D1" w14:textId="77777777" w:rsidR="00F2543F" w:rsidRDefault="00F2543F" w:rsidP="00F2543F">
      <w:r>
        <w:t xml:space="preserve">Jedes Besucherzentrum ist mit seiner identischen Lage am Rhein entlang einmalig, es ist jedoch gerade auch wichtig, eine gemeinsame Geschichte über den Rhein zu erzählen. </w:t>
      </w:r>
    </w:p>
    <w:p w14:paraId="70141A42" w14:textId="77777777" w:rsidR="00F2543F" w:rsidRDefault="00F2543F" w:rsidP="00F2543F">
      <w:r>
        <w:t xml:space="preserve">OurRhine.eu ist eine neue Website in Form einer Story </w:t>
      </w:r>
      <w:proofErr w:type="spellStart"/>
      <w:r>
        <w:t>Map</w:t>
      </w:r>
      <w:proofErr w:type="spellEnd"/>
      <w:r>
        <w:t>, die bildungsbezogen und zur Information der Öffentlichkeit die Geschichte des Rheinstroms erzählt.</w:t>
      </w:r>
    </w:p>
    <w:p w14:paraId="4E4048FE" w14:textId="77777777" w:rsidR="00F2543F" w:rsidRDefault="00F2543F" w:rsidP="00F2543F">
      <w:r>
        <w:t>Edu.OurRhine.eu ist ein neues Lernumfeld, das Schüler interaktiv mit den wichtigen Funktionen dieses symbolträchtigen Flusses vertraut macht.</w:t>
      </w:r>
    </w:p>
    <w:p w14:paraId="133D0B39" w14:textId="77777777" w:rsidR="00F2543F" w:rsidRDefault="00F2543F" w:rsidP="00F2543F">
      <w:r>
        <w:t>Der Rhein ist die Lebensader, die unsere Länder verbindet und um die wir uns gemeinsam gut kümmern müssen. Was wisst Ihr schon über den Rhein? Was spielt sich unter diesem mysteriösen Wasserspiegel ab? Wie geht der Mensch mit dem Rhein um? Diese Fragen werden gestellt und auf diese wollen wir eine Antwort geben.</w:t>
      </w:r>
    </w:p>
    <w:p w14:paraId="27E4401B" w14:textId="164EB9BC" w:rsidR="00F2543F" w:rsidRDefault="00F2543F" w:rsidP="00F2543F">
      <w:r>
        <w:t xml:space="preserve">Mit OurRhine.eu bieten wir eine Plattform für Bildungsinstitutionen und zur Information der Öffentlichkeit und schaffen eine Verbindung zueinander, indem wir gemeinsam an Citizen Science Untersuchungen und Thementagen wie dem World Fish Migration Day oder dem Rhine Clean Up teilnehmen. </w:t>
      </w:r>
    </w:p>
    <w:p w14:paraId="7A7C20B3" w14:textId="77777777" w:rsidR="00F2543F" w:rsidRDefault="00F2543F" w:rsidP="00F2543F"/>
    <w:p w14:paraId="2856CBD1" w14:textId="06FF6B84" w:rsidR="00CC4EE6" w:rsidRDefault="00F2543F" w:rsidP="00F2543F">
      <w:r>
        <w:t xml:space="preserve">Entdeckt den Rhein, unseren Rhein, </w:t>
      </w:r>
      <w:proofErr w:type="spellStart"/>
      <w:r>
        <w:t>OurRhine</w:t>
      </w:r>
      <w:proofErr w:type="spellEnd"/>
      <w:r>
        <w:t>!</w:t>
      </w:r>
    </w:p>
    <w:sectPr w:rsidR="00CC4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3F"/>
    <w:rsid w:val="001C2314"/>
    <w:rsid w:val="007450C0"/>
    <w:rsid w:val="00CC4EE6"/>
    <w:rsid w:val="00F2543F"/>
    <w:rsid w:val="00FC0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084A"/>
  <w15:chartTrackingRefBased/>
  <w15:docId w15:val="{8DA95662-2A5D-44E7-A5C5-B7250933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543F"/>
    <w:rPr>
      <w:color w:val="0563C1" w:themeColor="hyperlink"/>
      <w:u w:val="single"/>
    </w:rPr>
  </w:style>
  <w:style w:type="character" w:styleId="NichtaufgelsteErwhnung">
    <w:name w:val="Unresolved Mention"/>
    <w:basedOn w:val="Absatz-Standardschriftart"/>
    <w:uiPriority w:val="99"/>
    <w:semiHidden/>
    <w:unhideWhenUsed/>
    <w:rsid w:val="00F25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Kabbes | Veronderwijzer</dc:creator>
  <cp:keywords/>
  <dc:description/>
  <cp:lastModifiedBy>Nikola Schulte-Kellinghaus</cp:lastModifiedBy>
  <cp:revision>4</cp:revision>
  <dcterms:created xsi:type="dcterms:W3CDTF">2020-11-09T13:36:00Z</dcterms:created>
  <dcterms:modified xsi:type="dcterms:W3CDTF">2020-11-10T08:07:00Z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